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5480D" w14:textId="6AD609C2" w:rsidR="00A67231" w:rsidRPr="00FD0C40" w:rsidRDefault="00A67231" w:rsidP="00A67231">
      <w:pPr>
        <w:pStyle w:val="Title"/>
        <w:rPr>
          <w:sz w:val="24"/>
          <w:szCs w:val="24"/>
        </w:rPr>
      </w:pPr>
      <w:bookmarkStart w:id="0" w:name="_GoBack"/>
      <w:bookmarkEnd w:id="0"/>
      <w:r>
        <w:rPr>
          <w:sz w:val="24"/>
          <w:szCs w:val="24"/>
        </w:rPr>
        <w:t>Math 1</w:t>
      </w:r>
      <w:r w:rsidRPr="00FD0C40">
        <w:rPr>
          <w:sz w:val="24"/>
          <w:szCs w:val="24"/>
        </w:rPr>
        <w:t xml:space="preserve"> Syllabus for 201</w:t>
      </w:r>
      <w:r>
        <w:rPr>
          <w:sz w:val="24"/>
          <w:szCs w:val="24"/>
        </w:rPr>
        <w:t>9-2020</w:t>
      </w:r>
    </w:p>
    <w:p w14:paraId="17E9FC3F" w14:textId="77777777" w:rsidR="00A67231" w:rsidRPr="00FD0C40" w:rsidRDefault="00A67231" w:rsidP="00A67231">
      <w:pPr>
        <w:pStyle w:val="Heading1"/>
        <w:rPr>
          <w:sz w:val="24"/>
          <w:szCs w:val="24"/>
        </w:rPr>
      </w:pPr>
      <w:r>
        <w:rPr>
          <w:sz w:val="24"/>
          <w:szCs w:val="24"/>
        </w:rPr>
        <w:t xml:space="preserve">Mr. </w:t>
      </w:r>
      <w:proofErr w:type="spellStart"/>
      <w:r>
        <w:rPr>
          <w:sz w:val="24"/>
          <w:szCs w:val="24"/>
        </w:rPr>
        <w:t>SanGeorge</w:t>
      </w:r>
      <w:proofErr w:type="spellEnd"/>
    </w:p>
    <w:p w14:paraId="25467FF3" w14:textId="77777777" w:rsidR="00174C43" w:rsidRPr="00174C43" w:rsidRDefault="00174C43">
      <w:pPr>
        <w:rPr>
          <w:rFonts w:ascii="Times" w:hAnsi="Times"/>
        </w:rPr>
      </w:pPr>
    </w:p>
    <w:p w14:paraId="1CA74686" w14:textId="77777777" w:rsidR="00174C43" w:rsidRPr="00174C43" w:rsidRDefault="00174C43">
      <w:pPr>
        <w:rPr>
          <w:rFonts w:ascii="Times" w:hAnsi="Times" w:cs="Times New Roman"/>
        </w:rPr>
      </w:pPr>
      <w:r w:rsidRPr="00174C43">
        <w:rPr>
          <w:rFonts w:ascii="Times" w:hAnsi="Times" w:cs="Times New Roman"/>
        </w:rPr>
        <w:t xml:space="preserve">Math I </w:t>
      </w:r>
      <w:proofErr w:type="gramStart"/>
      <w:r w:rsidRPr="00174C43">
        <w:rPr>
          <w:rFonts w:ascii="Times" w:hAnsi="Times" w:cs="Times New Roman"/>
        </w:rPr>
        <w:t>provides</w:t>
      </w:r>
      <w:proofErr w:type="gramEnd"/>
      <w:r w:rsidRPr="00174C43">
        <w:rPr>
          <w:rFonts w:ascii="Times" w:hAnsi="Times" w:cs="Times New Roman"/>
        </w:rPr>
        <w:t xml:space="preserve"> students the opportunity to study concepts of algebra, geometry, functions, number and operations, statistics and modeling throughout the course.  These concepts include expressions in the real number system, creating and reasoning with equations and inequalities, interpreting and building simple functions, expressing geometric properties and interpreting categorical and quantitative data.</w:t>
      </w:r>
    </w:p>
    <w:p w14:paraId="584953D3" w14:textId="77777777" w:rsidR="00174C43" w:rsidRPr="00174C43" w:rsidRDefault="00174C43">
      <w:pPr>
        <w:rPr>
          <w:rFonts w:ascii="Times" w:hAnsi="Times" w:cs="Times New Roman"/>
        </w:rPr>
      </w:pPr>
    </w:p>
    <w:p w14:paraId="1021BAFE" w14:textId="77777777" w:rsidR="00174C43" w:rsidRPr="00174C43" w:rsidRDefault="00174C43">
      <w:pPr>
        <w:rPr>
          <w:rFonts w:ascii="Times" w:hAnsi="Times" w:cs="Times New Roman"/>
        </w:rPr>
      </w:pPr>
      <w:r w:rsidRPr="00174C43">
        <w:rPr>
          <w:rFonts w:ascii="Times" w:hAnsi="Times" w:cs="Times New Roman"/>
        </w:rPr>
        <w:t>Course Units</w:t>
      </w:r>
    </w:p>
    <w:p w14:paraId="5EEE9AAD" w14:textId="70F6D75E"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Module 1 </w:t>
      </w:r>
      <w:r w:rsidR="002606B1">
        <w:rPr>
          <w:rFonts w:ascii="Times" w:hAnsi="Times" w:cs="Times New Roman"/>
        </w:rPr>
        <w:t>–</w:t>
      </w:r>
      <w:r w:rsidRPr="00174C43">
        <w:rPr>
          <w:rFonts w:ascii="Times" w:hAnsi="Times" w:cs="Times New Roman"/>
        </w:rPr>
        <w:t xml:space="preserve"> Sequences</w:t>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Pr>
          <w:rFonts w:ascii="Times" w:hAnsi="Times" w:cs="Times New Roman"/>
        </w:rPr>
        <w:tab/>
      </w:r>
      <w:r w:rsidRPr="00174C43">
        <w:rPr>
          <w:rFonts w:ascii="Times" w:hAnsi="Times" w:cs="Times New Roman"/>
        </w:rPr>
        <w:t>Module 2 - Linear and Exponential Functions</w:t>
      </w:r>
    </w:p>
    <w:p w14:paraId="5247F6FC" w14:textId="0642A4AE"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Module 3 - Features of Functions</w:t>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Pr>
          <w:rFonts w:ascii="Times" w:hAnsi="Times" w:cs="Times New Roman"/>
        </w:rPr>
        <w:tab/>
      </w:r>
      <w:r w:rsidRPr="00174C43">
        <w:rPr>
          <w:rFonts w:ascii="Times" w:hAnsi="Times" w:cs="Times New Roman"/>
        </w:rPr>
        <w:t>Module 4 - Equations and Inequalities</w:t>
      </w:r>
    </w:p>
    <w:p w14:paraId="47E78B3D" w14:textId="333021CD"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Module 5 - Systems of Equations and Inequalities</w:t>
      </w:r>
      <w:r w:rsidR="002606B1">
        <w:rPr>
          <w:rFonts w:ascii="Times" w:hAnsi="Times" w:cs="Times New Roman"/>
        </w:rPr>
        <w:tab/>
      </w:r>
      <w:r w:rsidRPr="00174C43">
        <w:rPr>
          <w:rFonts w:ascii="Times" w:hAnsi="Times" w:cs="Times New Roman"/>
        </w:rPr>
        <w:t>Module 6 - Quadratic Functions</w:t>
      </w:r>
    </w:p>
    <w:p w14:paraId="522ECEE7" w14:textId="2124D2A2"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Module 7 - Structures of Quadratics</w:t>
      </w:r>
      <w:r w:rsidR="002606B1">
        <w:rPr>
          <w:rFonts w:ascii="Times" w:hAnsi="Times" w:cs="Times New Roman"/>
        </w:rPr>
        <w:tab/>
      </w:r>
      <w:r w:rsidR="002606B1">
        <w:rPr>
          <w:rFonts w:ascii="Times" w:hAnsi="Times" w:cs="Times New Roman"/>
        </w:rPr>
        <w:tab/>
      </w:r>
      <w:r w:rsidR="002606B1">
        <w:rPr>
          <w:rFonts w:ascii="Times" w:hAnsi="Times" w:cs="Times New Roman"/>
        </w:rPr>
        <w:tab/>
      </w:r>
      <w:r w:rsidRPr="00174C43">
        <w:rPr>
          <w:rFonts w:ascii="Times" w:hAnsi="Times" w:cs="Times New Roman"/>
        </w:rPr>
        <w:t>Module 8 - Connecting Algebra and Geometry</w:t>
      </w:r>
    </w:p>
    <w:p w14:paraId="68C455EC" w14:textId="77777777" w:rsidR="00174C43" w:rsidRPr="00174C43" w:rsidRDefault="00174C43" w:rsidP="00174C43">
      <w:pPr>
        <w:rPr>
          <w:rFonts w:ascii="Times" w:hAnsi="Times" w:cs="Times New Roman"/>
        </w:rPr>
      </w:pPr>
      <w:r w:rsidRPr="00174C43">
        <w:rPr>
          <w:rFonts w:ascii="Times" w:hAnsi="Times" w:cs="Times New Roman"/>
        </w:rPr>
        <w:t>Module 9 - Modeling Data</w:t>
      </w:r>
    </w:p>
    <w:p w14:paraId="4F212F0D" w14:textId="77777777" w:rsidR="00174C43" w:rsidRPr="00174C43" w:rsidRDefault="00174C43" w:rsidP="00174C43">
      <w:pPr>
        <w:rPr>
          <w:rFonts w:ascii="Times" w:hAnsi="Times" w:cs="Times New Roman"/>
        </w:rPr>
      </w:pPr>
    </w:p>
    <w:p w14:paraId="4716EA47" w14:textId="77777777" w:rsidR="00174C43" w:rsidRPr="00174C43" w:rsidRDefault="00174C43" w:rsidP="00174C43">
      <w:pPr>
        <w:rPr>
          <w:rFonts w:ascii="Times" w:hAnsi="Times" w:cs="Times New Roman"/>
        </w:rPr>
      </w:pPr>
      <w:r w:rsidRPr="00174C43">
        <w:rPr>
          <w:rFonts w:ascii="Times" w:hAnsi="Times" w:cs="Times New Roman"/>
        </w:rPr>
        <w:t>Grade Distribution</w:t>
      </w:r>
    </w:p>
    <w:p w14:paraId="5526767D"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Students will receive an overall grade in Honors Math I based on the following scale:</w:t>
      </w:r>
    </w:p>
    <w:p w14:paraId="3F9C8B4D"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Major Assignments............. 80%</w:t>
      </w:r>
    </w:p>
    <w:p w14:paraId="7398E668"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Minor Assignments ............ 20%</w:t>
      </w:r>
    </w:p>
    <w:p w14:paraId="4BCC1107" w14:textId="77777777" w:rsidR="00174C43" w:rsidRPr="00174C43" w:rsidRDefault="00174C43" w:rsidP="00174C43">
      <w:pPr>
        <w:rPr>
          <w:rFonts w:ascii="Times" w:hAnsi="Times" w:cs="Times New Roman"/>
        </w:rPr>
      </w:pPr>
      <w:r w:rsidRPr="00174C43">
        <w:rPr>
          <w:rFonts w:ascii="Times" w:hAnsi="Times" w:cs="Times New Roman"/>
        </w:rPr>
        <w:t xml:space="preserve">          Total ..................................100%</w:t>
      </w:r>
      <w:r w:rsidRPr="00174C43">
        <w:rPr>
          <w:rFonts w:ascii="Times" w:hAnsi="Times" w:cs="Times New Roman"/>
        </w:rPr>
        <w:tab/>
      </w:r>
    </w:p>
    <w:p w14:paraId="6EB60D16" w14:textId="77777777" w:rsidR="00174C43" w:rsidRPr="00174C43" w:rsidRDefault="00174C43" w:rsidP="00174C43">
      <w:pPr>
        <w:rPr>
          <w:rFonts w:ascii="Times" w:hAnsi="Times" w:cs="Times New Roman"/>
        </w:rPr>
      </w:pPr>
    </w:p>
    <w:p w14:paraId="5920F323" w14:textId="77777777" w:rsidR="00174C43" w:rsidRPr="00174C43" w:rsidRDefault="00174C43" w:rsidP="00174C43">
      <w:pPr>
        <w:rPr>
          <w:rFonts w:ascii="Times" w:hAnsi="Times" w:cs="Times New Roman"/>
        </w:rPr>
      </w:pPr>
      <w:r w:rsidRPr="00174C43">
        <w:rPr>
          <w:rFonts w:ascii="Times" w:hAnsi="Times" w:cs="Times New Roman"/>
        </w:rPr>
        <w:t>Test Day</w:t>
      </w:r>
    </w:p>
    <w:p w14:paraId="601C6027" w14:textId="77777777" w:rsidR="00174C43" w:rsidRPr="00174C43" w:rsidRDefault="00174C43" w:rsidP="00174C43">
      <w:pPr>
        <w:rPr>
          <w:rFonts w:ascii="Times" w:hAnsi="Times" w:cs="Champagne &amp; Limousines"/>
        </w:rPr>
      </w:pPr>
      <w:r w:rsidRPr="00174C43">
        <w:rPr>
          <w:rFonts w:ascii="Times" w:hAnsi="Times" w:cs="Champagne &amp; Limousines"/>
        </w:rPr>
        <w:t xml:space="preserve">Test Day will be on </w:t>
      </w:r>
      <w:r w:rsidRPr="00174C43">
        <w:rPr>
          <w:rFonts w:ascii="Times" w:hAnsi="Times" w:cs="Champagne &amp; Limousines"/>
          <w:u w:val="single"/>
        </w:rPr>
        <w:t>Thursdays</w:t>
      </w:r>
      <w:r w:rsidRPr="00174C43">
        <w:rPr>
          <w:rFonts w:ascii="Times" w:hAnsi="Times" w:cs="Champagne &amp; Limousines"/>
        </w:rPr>
        <w:t xml:space="preserve"> but there may be tests that fall on a different day.  If so, plenty of notice will be given.</w:t>
      </w:r>
    </w:p>
    <w:p w14:paraId="3BA19B39" w14:textId="77777777" w:rsidR="00174C43" w:rsidRPr="00174C43" w:rsidRDefault="00174C43" w:rsidP="00174C43">
      <w:pPr>
        <w:rPr>
          <w:rFonts w:ascii="Times" w:hAnsi="Times" w:cs="Champagne &amp; Limousines"/>
        </w:rPr>
      </w:pPr>
    </w:p>
    <w:p w14:paraId="41CCB87E"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Math I Supplies</w:t>
      </w:r>
    </w:p>
    <w:p w14:paraId="65CE8AFE" w14:textId="5768E773"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To do math, a writing utensil is required!! Students will be provided a graphing composition notebook where notes will be taken throughout the year. However, it is recommended that students have </w:t>
      </w:r>
      <w:r w:rsidRPr="00174C43">
        <w:rPr>
          <w:rFonts w:ascii="Times" w:hAnsi="Times" w:cs="Times New Roman"/>
          <w:u w:val="single"/>
        </w:rPr>
        <w:t xml:space="preserve">loose leaf notebook paper </w:t>
      </w:r>
      <w:r w:rsidRPr="00174C43">
        <w:rPr>
          <w:rFonts w:ascii="Times" w:hAnsi="Times" w:cs="Times New Roman"/>
        </w:rPr>
        <w:t xml:space="preserve">each day.  A </w:t>
      </w:r>
      <w:r w:rsidRPr="00174C43">
        <w:rPr>
          <w:rFonts w:ascii="Times" w:hAnsi="Times" w:cs="Times New Roman"/>
          <w:u w:val="single"/>
        </w:rPr>
        <w:t>graphing calculator</w:t>
      </w:r>
      <w:r w:rsidRPr="00174C43">
        <w:rPr>
          <w:rFonts w:ascii="Times" w:hAnsi="Times" w:cs="Times New Roman"/>
        </w:rPr>
        <w:t xml:space="preserve"> (TI-83 or higher) is </w:t>
      </w:r>
      <w:r w:rsidR="00A67231">
        <w:rPr>
          <w:rFonts w:ascii="Times" w:hAnsi="Times" w:cs="Times New Roman"/>
        </w:rPr>
        <w:t xml:space="preserve">very </w:t>
      </w:r>
      <w:r w:rsidRPr="00174C43">
        <w:rPr>
          <w:rFonts w:ascii="Times" w:hAnsi="Times" w:cs="Times New Roman"/>
        </w:rPr>
        <w:t>helpful.</w:t>
      </w:r>
    </w:p>
    <w:p w14:paraId="3FB72E94"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7182CAB7"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Homework Policy</w:t>
      </w:r>
    </w:p>
    <w:p w14:paraId="41A7BE59"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Students will be expected to complete homework </w:t>
      </w:r>
      <w:proofErr w:type="gramStart"/>
      <w:r w:rsidRPr="00174C43">
        <w:rPr>
          <w:rFonts w:ascii="Times" w:hAnsi="Times" w:cs="Times New Roman"/>
        </w:rPr>
        <w:t>each and every</w:t>
      </w:r>
      <w:proofErr w:type="gramEnd"/>
      <w:r w:rsidRPr="00174C43">
        <w:rPr>
          <w:rFonts w:ascii="Times" w:hAnsi="Times" w:cs="Times New Roman"/>
        </w:rPr>
        <w:t xml:space="preserve"> night that is assigned.  Every assignment will be checked the following class period based on effort and completion.  The number and length of assignments may vary from week to week depending on the topic.</w:t>
      </w:r>
    </w:p>
    <w:p w14:paraId="5B3E3D83"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7DCABAFB"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Make-Up Work Policy</w:t>
      </w:r>
    </w:p>
    <w:p w14:paraId="65741AB4"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Students who are present in class will be expected to turn in all assignments on time.  In the case of an absence from class, students will be allowed three (3) school days to make-up and turn in missed assignments.  Any quiz missed due to an absence must be made up before the current unit test. Any test missed due to an absence must be made up before the next unit test. </w:t>
      </w:r>
    </w:p>
    <w:p w14:paraId="32315E68"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2AFF8EA7"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Restroom Policy</w:t>
      </w:r>
    </w:p>
    <w:p w14:paraId="29107276"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Students will be allowed to leave class one-by-one for the restroom </w:t>
      </w:r>
      <w:r w:rsidRPr="00174C43">
        <w:rPr>
          <w:rFonts w:ascii="Times" w:hAnsi="Times" w:cs="Times New Roman"/>
          <w:u w:val="single"/>
        </w:rPr>
        <w:t>during individual practice time only</w:t>
      </w:r>
      <w:r w:rsidRPr="00174C43">
        <w:rPr>
          <w:rFonts w:ascii="Times" w:hAnsi="Times" w:cs="Times New Roman"/>
        </w:rPr>
        <w:t xml:space="preserve"> and at the teacher's discretion.  Student will be required to sign-out before leaving, carry the hall pass while they are gone, and sign-in when they return to class.  Students may NOT leave class during tests and/or quizzes.  (Note: a test and/or quiz is not considered complete until the entire class has finished and turned it in.) </w:t>
      </w:r>
    </w:p>
    <w:p w14:paraId="585507DD" w14:textId="1CB16599" w:rsidR="00A67231"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ravel Diary"/>
        </w:rPr>
      </w:pPr>
      <w:r w:rsidRPr="00174C43">
        <w:rPr>
          <w:rFonts w:ascii="Times" w:hAnsi="Times" w:cs="Travel Diary"/>
        </w:rPr>
        <w:t xml:space="preserve"> </w:t>
      </w:r>
    </w:p>
    <w:p w14:paraId="6D633CD9"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Food and Drink Policy</w:t>
      </w:r>
    </w:p>
    <w:p w14:paraId="13223145"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ravel Diary"/>
        </w:rPr>
      </w:pPr>
      <w:r w:rsidRPr="00174C43">
        <w:rPr>
          <w:rFonts w:ascii="Times" w:hAnsi="Times" w:cs="Times New Roman"/>
        </w:rPr>
        <w:t xml:space="preserve">Students </w:t>
      </w:r>
      <w:r w:rsidRPr="00174C43">
        <w:rPr>
          <w:rFonts w:ascii="Times" w:hAnsi="Times" w:cs="Times New Roman"/>
          <w:u w:val="single"/>
        </w:rPr>
        <w:t>will not be allowed to have food or drink</w:t>
      </w:r>
      <w:r w:rsidRPr="00174C43">
        <w:rPr>
          <w:rFonts w:ascii="Times" w:hAnsi="Times" w:cs="Times New Roman"/>
        </w:rPr>
        <w:t xml:space="preserve"> in the classroom except for bottled water.  If a student does need a snack during the day, it is most appropriate for that to be handled during schedule class changes.</w:t>
      </w:r>
    </w:p>
    <w:p w14:paraId="21C8CEDA"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ravel Diary"/>
        </w:rPr>
      </w:pPr>
      <w:r w:rsidRPr="00174C43">
        <w:rPr>
          <w:rFonts w:ascii="Times" w:hAnsi="Times" w:cs="Travel Diary"/>
        </w:rPr>
        <w:t xml:space="preserve"> </w:t>
      </w:r>
    </w:p>
    <w:p w14:paraId="1D40DE49" w14:textId="77777777" w:rsidR="002606B1" w:rsidRDefault="002606B1"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Always In My Heart"/>
        </w:rPr>
      </w:pPr>
    </w:p>
    <w:p w14:paraId="2FB4502C" w14:textId="5C9362C4"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lastRenderedPageBreak/>
        <w:t>Classroom Behavior Consequences</w:t>
      </w:r>
    </w:p>
    <w:p w14:paraId="33746CB2" w14:textId="329C022A"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ravel Diary"/>
        </w:rPr>
      </w:pPr>
      <w:r w:rsidRPr="00174C43">
        <w:rPr>
          <w:rFonts w:ascii="Times" w:hAnsi="Times" w:cs="Times New Roman"/>
        </w:rPr>
        <w:t xml:space="preserve">Students considered to be disruptive during class will be disciplined in a manner consistent with that of </w:t>
      </w:r>
      <w:r w:rsidR="00A67231">
        <w:rPr>
          <w:rFonts w:ascii="Times" w:hAnsi="Times" w:cs="Times New Roman"/>
        </w:rPr>
        <w:t>School</w:t>
      </w:r>
      <w:r w:rsidRPr="00174C43">
        <w:rPr>
          <w:rFonts w:ascii="Times" w:hAnsi="Times" w:cs="Times New Roman"/>
        </w:rPr>
        <w:t xml:space="preserve"> Policy.  In rare cases, abnormally disruptive circumstances may require that a student(s) leave the classroom and report to SI.  </w:t>
      </w:r>
    </w:p>
    <w:p w14:paraId="147AB1CC"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Grading Scale</w:t>
      </w:r>
    </w:p>
    <w:p w14:paraId="42039D60"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North Carolina has adopted the </w:t>
      </w:r>
      <w:proofErr w:type="gramStart"/>
      <w:r w:rsidRPr="00174C43">
        <w:rPr>
          <w:rFonts w:ascii="Times" w:hAnsi="Times" w:cs="Times New Roman"/>
        </w:rPr>
        <w:t>10 point</w:t>
      </w:r>
      <w:proofErr w:type="gramEnd"/>
      <w:r w:rsidRPr="00174C43">
        <w:rPr>
          <w:rFonts w:ascii="Times" w:hAnsi="Times" w:cs="Times New Roman"/>
        </w:rPr>
        <w:t xml:space="preserve"> scale which is as follows: </w:t>
      </w:r>
    </w:p>
    <w:p w14:paraId="1FB9438B"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6352F7D0" w14:textId="77777777" w:rsidR="002606B1" w:rsidRPr="00174C43" w:rsidRDefault="00174C43" w:rsidP="002606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A ................... 90 </w:t>
      </w:r>
      <w:r w:rsidR="002606B1">
        <w:rPr>
          <w:rFonts w:ascii="Times" w:hAnsi="Times" w:cs="Times New Roman"/>
        </w:rPr>
        <w:t>–</w:t>
      </w:r>
      <w:r w:rsidRPr="00174C43">
        <w:rPr>
          <w:rFonts w:ascii="Times" w:hAnsi="Times" w:cs="Times New Roman"/>
        </w:rPr>
        <w:t xml:space="preserve"> 100</w:t>
      </w:r>
      <w:r w:rsidR="002606B1">
        <w:rPr>
          <w:rFonts w:ascii="Times" w:hAnsi="Times" w:cs="Times New Roman"/>
        </w:rPr>
        <w:t xml:space="preserve"> </w:t>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sidRPr="00174C43">
        <w:rPr>
          <w:rFonts w:ascii="Times" w:hAnsi="Times" w:cs="Times New Roman"/>
        </w:rPr>
        <w:t xml:space="preserve">          D ................... 60 - 69</w:t>
      </w:r>
    </w:p>
    <w:p w14:paraId="22CA7F83" w14:textId="671AE03A" w:rsidR="002606B1" w:rsidRPr="00174C43" w:rsidRDefault="00174C43" w:rsidP="002606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B ................... 80 </w:t>
      </w:r>
      <w:r w:rsidR="002606B1">
        <w:rPr>
          <w:rFonts w:ascii="Times" w:hAnsi="Times" w:cs="Times New Roman"/>
        </w:rPr>
        <w:t>–</w:t>
      </w:r>
      <w:r w:rsidRPr="00174C43">
        <w:rPr>
          <w:rFonts w:ascii="Times" w:hAnsi="Times" w:cs="Times New Roman"/>
        </w:rPr>
        <w:t xml:space="preserve"> 89</w:t>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Pr>
          <w:rFonts w:ascii="Times" w:hAnsi="Times" w:cs="Times New Roman"/>
        </w:rPr>
        <w:tab/>
      </w:r>
      <w:r w:rsidR="002606B1" w:rsidRPr="00174C43">
        <w:rPr>
          <w:rFonts w:ascii="Times" w:hAnsi="Times" w:cs="Times New Roman"/>
        </w:rPr>
        <w:t xml:space="preserve"> F .................... below a 60</w:t>
      </w:r>
    </w:p>
    <w:p w14:paraId="5D727A4B"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C ................... 70 - 79 </w:t>
      </w:r>
    </w:p>
    <w:p w14:paraId="6848C2A3" w14:textId="0914B88F"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ravel Diary"/>
        </w:rPr>
      </w:pPr>
    </w:p>
    <w:p w14:paraId="4A5FC7A6"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Tardy Policy</w:t>
      </w:r>
    </w:p>
    <w:p w14:paraId="577AFC60" w14:textId="260BD6C8"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Students will be considered tardy if they are not completely inside the classroom at the end of the bell</w:t>
      </w:r>
      <w:r w:rsidR="00A67231">
        <w:rPr>
          <w:rFonts w:ascii="Times" w:hAnsi="Times" w:cs="Times New Roman"/>
        </w:rPr>
        <w:t>.</w:t>
      </w:r>
      <w:r w:rsidRPr="00174C43">
        <w:rPr>
          <w:rFonts w:ascii="Times" w:hAnsi="Times" w:cs="Times New Roman"/>
        </w:rPr>
        <w:t xml:space="preserve">  It is acceptable for students to be out of their seats </w:t>
      </w:r>
      <w:proofErr w:type="gramStart"/>
      <w:r w:rsidRPr="00174C43">
        <w:rPr>
          <w:rFonts w:ascii="Times" w:hAnsi="Times" w:cs="Times New Roman"/>
        </w:rPr>
        <w:t>as long as</w:t>
      </w:r>
      <w:proofErr w:type="gramEnd"/>
      <w:r w:rsidRPr="00174C43">
        <w:rPr>
          <w:rFonts w:ascii="Times" w:hAnsi="Times" w:cs="Times New Roman"/>
        </w:rPr>
        <w:t xml:space="preserve"> they are in the process of preparing for class.  Students who receive one or more </w:t>
      </w:r>
      <w:proofErr w:type="spellStart"/>
      <w:r w:rsidRPr="00174C43">
        <w:rPr>
          <w:rFonts w:ascii="Times" w:hAnsi="Times" w:cs="Times New Roman"/>
        </w:rPr>
        <w:t>tardies</w:t>
      </w:r>
      <w:proofErr w:type="spellEnd"/>
      <w:r w:rsidRPr="00174C43">
        <w:rPr>
          <w:rFonts w:ascii="Times" w:hAnsi="Times" w:cs="Times New Roman"/>
        </w:rPr>
        <w:t xml:space="preserve"> will be issued the following consequences:</w:t>
      </w:r>
    </w:p>
    <w:p w14:paraId="2430DD3F"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01A482B9"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1st offense - Warning</w:t>
      </w:r>
    </w:p>
    <w:p w14:paraId="1F37959A"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2nd offense - Warning and call home</w:t>
      </w:r>
    </w:p>
    <w:p w14:paraId="7F705BB4" w14:textId="767927B3"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3rd offense - Call home with after-school detention (4:</w:t>
      </w:r>
      <w:r w:rsidR="00A67231">
        <w:rPr>
          <w:rFonts w:ascii="Times" w:hAnsi="Times" w:cs="Times New Roman"/>
        </w:rPr>
        <w:t>00-</w:t>
      </w:r>
      <w:r w:rsidR="002606B1">
        <w:rPr>
          <w:rFonts w:ascii="Times" w:hAnsi="Times" w:cs="Times New Roman"/>
        </w:rPr>
        <w:t>4:45</w:t>
      </w:r>
      <w:r w:rsidRPr="00174C43">
        <w:rPr>
          <w:rFonts w:ascii="Times" w:hAnsi="Times" w:cs="Times New Roman"/>
        </w:rPr>
        <w:t>)</w:t>
      </w:r>
    </w:p>
    <w:p w14:paraId="147B02F0"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4th offense - Administrative Referral </w:t>
      </w:r>
    </w:p>
    <w:p w14:paraId="4E2C7AB1"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1B6BB969"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Always In My Heart"/>
        </w:rPr>
        <w:t>Electronic Policy</w:t>
      </w:r>
    </w:p>
    <w:p w14:paraId="0EB4B435"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Students considered to be in violation of the electronic policy will be issued one warning before being asked to leave the classroom and report to SI.  Administration will handle any and all disciplinary action that may result.  In addition, students will not be allowed to charge their electronic devices in the classroom.  (Note: charging stations are available in the cafeteria during lunch.) </w:t>
      </w:r>
    </w:p>
    <w:p w14:paraId="7E19AA41" w14:textId="20F50799" w:rsidR="00174C43" w:rsidRPr="00174C43" w:rsidRDefault="00174C43" w:rsidP="002606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 xml:space="preserve"> </w:t>
      </w:r>
    </w:p>
    <w:p w14:paraId="39A57CBF" w14:textId="77777777" w:rsidR="00174C43" w:rsidRPr="00174C43" w:rsidRDefault="00174C43" w:rsidP="00174C43">
      <w:pPr>
        <w:rPr>
          <w:rFonts w:ascii="Times" w:hAnsi="Times" w:cs="Times New Roman"/>
        </w:rPr>
      </w:pPr>
      <w:r w:rsidRPr="00174C43">
        <w:rPr>
          <w:rFonts w:ascii="Times" w:hAnsi="Times" w:cs="Times New Roman"/>
        </w:rPr>
        <w:t>Math Vision Project</w:t>
      </w:r>
    </w:p>
    <w:p w14:paraId="1CAF6C0D" w14:textId="77777777" w:rsidR="00174C43" w:rsidRPr="00174C43" w:rsidRDefault="00174C43" w:rsidP="00174C43">
      <w:pPr>
        <w:rPr>
          <w:rFonts w:ascii="Times" w:hAnsi="Times" w:cs="Times New Roman"/>
        </w:rPr>
      </w:pPr>
    </w:p>
    <w:p w14:paraId="10D0FF33"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ab/>
        <w:t xml:space="preserve">This year Math 1 will be using The Mathematics Vision Project (MVP) as our method of instruction.  MVP is an integrated, task-based method of instruction, </w:t>
      </w:r>
      <w:proofErr w:type="gramStart"/>
      <w:r w:rsidRPr="00174C43">
        <w:rPr>
          <w:rFonts w:ascii="Times" w:hAnsi="Times" w:cs="Times New Roman"/>
        </w:rPr>
        <w:t>similar to</w:t>
      </w:r>
      <w:proofErr w:type="gramEnd"/>
      <w:r w:rsidRPr="00174C43">
        <w:rPr>
          <w:rFonts w:ascii="Times" w:hAnsi="Times" w:cs="Times New Roman"/>
        </w:rPr>
        <w:t xml:space="preserve"> the Open UP curriculum that was used by 8th grade math in the 2018-19 school year.  The MVP program has been rewritten specifically for the NC Standard Course of Study.   Within the classroom, your student will be guided through instruction in a variety of methods, often initially involving small-group or student-centered discussion.  </w:t>
      </w:r>
    </w:p>
    <w:p w14:paraId="3CDAFE27"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ab/>
        <w:t xml:space="preserve">Each student will have a student workbook for the tasks and assignments.  They will also be asked to keep a notebook with all their work for each task contained in it.    </w:t>
      </w:r>
    </w:p>
    <w:p w14:paraId="3854E19B"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ab/>
        <w:t>Corresponding with each task, there will be assignments titled READY, SET, GO!</w:t>
      </w:r>
    </w:p>
    <w:p w14:paraId="2B5FBD12"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w:t>
      </w:r>
      <w:r w:rsidRPr="00174C43">
        <w:rPr>
          <w:rFonts w:ascii="Times" w:hAnsi="Times" w:cs="Times New Roman"/>
        </w:rPr>
        <w:tab/>
        <w:t xml:space="preserve">READY </w:t>
      </w:r>
      <w:proofErr w:type="gramStart"/>
      <w:r w:rsidRPr="00174C43">
        <w:rPr>
          <w:rFonts w:ascii="Times" w:hAnsi="Times" w:cs="Times New Roman"/>
        </w:rPr>
        <w:t>=  a</w:t>
      </w:r>
      <w:proofErr w:type="gramEnd"/>
      <w:r w:rsidRPr="00174C43">
        <w:rPr>
          <w:rFonts w:ascii="Times" w:hAnsi="Times" w:cs="Times New Roman"/>
        </w:rPr>
        <w:t xml:space="preserve"> check for prerequisite skills necessary for each task. </w:t>
      </w:r>
    </w:p>
    <w:p w14:paraId="12E51324"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w:t>
      </w:r>
      <w:r w:rsidRPr="00174C43">
        <w:rPr>
          <w:rFonts w:ascii="Times" w:hAnsi="Times" w:cs="Times New Roman"/>
        </w:rPr>
        <w:tab/>
        <w:t xml:space="preserve">SET is designed to reinforce the current lesson.  </w:t>
      </w:r>
    </w:p>
    <w:p w14:paraId="791BF702"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w:t>
      </w:r>
      <w:r w:rsidRPr="00174C43">
        <w:rPr>
          <w:rFonts w:ascii="Times" w:hAnsi="Times" w:cs="Times New Roman"/>
        </w:rPr>
        <w:tab/>
        <w:t xml:space="preserve">GO is to practice previously learned skills, ensuring students maintain the knowledge they have gained.  </w:t>
      </w:r>
    </w:p>
    <w:p w14:paraId="40E00B00" w14:textId="77777777" w:rsidR="00174C43" w:rsidRPr="00174C43" w:rsidRDefault="00174C43" w:rsidP="00174C43">
      <w:pPr>
        <w:autoSpaceDE w:val="0"/>
        <w:autoSpaceDN w:val="0"/>
        <w:adjustRightInd w:val="0"/>
        <w:spacing w:after="112" w:line="259" w:lineRule="auto"/>
        <w:ind w:right="-720"/>
        <w:rPr>
          <w:rFonts w:ascii="Times" w:hAnsi="Times" w:cs="Times New Roman"/>
        </w:rPr>
      </w:pPr>
      <w:r w:rsidRPr="00174C43">
        <w:rPr>
          <w:rFonts w:ascii="Times" w:hAnsi="Times" w:cs="Times New Roman"/>
        </w:rPr>
        <w:tab/>
        <w:t xml:space="preserve">As Math 1 this year will be in-class task based, attendance will be of the utmost importance.  If a student misses a class, he/she will miss vital acquisition of concepts.  While we understand it is sometimes necessary to miss class, it is imperative that absences be kept to a minimum. </w:t>
      </w:r>
    </w:p>
    <w:p w14:paraId="6E12E1D4" w14:textId="77777777" w:rsidR="00174C43" w:rsidRPr="00174C43" w:rsidRDefault="00174C43" w:rsidP="00174C43">
      <w:pPr>
        <w:rPr>
          <w:rFonts w:ascii="Times" w:hAnsi="Times"/>
        </w:rPr>
      </w:pPr>
    </w:p>
    <w:p w14:paraId="59222BB6" w14:textId="160FDF25" w:rsidR="00174C43" w:rsidRPr="00174C43" w:rsidRDefault="00174C43" w:rsidP="00174C43">
      <w:pPr>
        <w:rPr>
          <w:rFonts w:ascii="Times" w:hAnsi="Times"/>
        </w:rPr>
      </w:pPr>
      <w:r w:rsidRPr="00174C43">
        <w:rPr>
          <w:rFonts w:ascii="Times" w:hAnsi="Times"/>
        </w:rPr>
        <w:t>MVP Tasks</w:t>
      </w:r>
    </w:p>
    <w:p w14:paraId="0EF3C7E0" w14:textId="77777777" w:rsidR="00174C43" w:rsidRP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DEVELOP UNDERSTANDING tasks surface student thinking</w:t>
      </w:r>
    </w:p>
    <w:p w14:paraId="0BB6953B" w14:textId="5C9C4B45" w:rsidR="00174C43" w:rsidRDefault="00174C43" w:rsidP="00174C4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New Roman"/>
        </w:rPr>
      </w:pPr>
      <w:r w:rsidRPr="00174C43">
        <w:rPr>
          <w:rFonts w:ascii="Times" w:hAnsi="Times" w:cs="Times New Roman"/>
        </w:rPr>
        <w:t>SOLIDIFY UNDERSTANDING tasks examine and extend student thinking</w:t>
      </w:r>
    </w:p>
    <w:p w14:paraId="4D0BE4A1" w14:textId="77777777" w:rsidR="00174C43" w:rsidRPr="00174C43" w:rsidRDefault="00174C43" w:rsidP="00174C43">
      <w:pPr>
        <w:rPr>
          <w:rFonts w:ascii="Times" w:hAnsi="Times"/>
        </w:rPr>
      </w:pPr>
      <w:r w:rsidRPr="00174C43">
        <w:rPr>
          <w:rFonts w:ascii="Times" w:hAnsi="Times" w:cs="Times New Roman"/>
        </w:rPr>
        <w:t>PRACTICE UNDERSTANDING tasks build fluency</w:t>
      </w:r>
    </w:p>
    <w:sectPr w:rsidR="00174C43" w:rsidRPr="00174C43" w:rsidSect="00174C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hampagne &amp; Limousines">
    <w:charset w:val="00"/>
    <w:family w:val="swiss"/>
    <w:pitch w:val="variable"/>
    <w:sig w:usb0="A00002AF" w:usb1="501760FB" w:usb2="00000010" w:usb3="00000000" w:csb0="0000019F" w:csb1="00000000"/>
  </w:font>
  <w:font w:name="Always In My Heart">
    <w:charset w:val="00"/>
    <w:family w:val="auto"/>
    <w:pitch w:val="variable"/>
    <w:sig w:usb0="80000007" w:usb1="1001000A" w:usb2="00000000" w:usb3="00000000" w:csb0="00000001" w:csb1="00000000"/>
  </w:font>
  <w:font w:name="Travel Diary">
    <w:charset w:val="00"/>
    <w:family w:val="auto"/>
    <w:pitch w:val="variable"/>
    <w:sig w:usb0="00000003" w:usb1="0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43"/>
    <w:rsid w:val="00174C43"/>
    <w:rsid w:val="002606B1"/>
    <w:rsid w:val="00A67231"/>
    <w:rsid w:val="00B12C6A"/>
    <w:rsid w:val="00E570D2"/>
    <w:rsid w:val="00E6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D04B"/>
  <w15:chartTrackingRefBased/>
  <w15:docId w15:val="{B3B16321-5461-074B-93FF-A45F79A5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7231"/>
    <w:pPr>
      <w:keepNext/>
      <w:ind w:left="720"/>
      <w:jc w:val="center"/>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231"/>
    <w:rPr>
      <w:rFonts w:ascii="Times New Roman" w:eastAsia="Times New Roman" w:hAnsi="Times New Roman" w:cs="Times New Roman"/>
      <w:b/>
      <w:sz w:val="28"/>
      <w:szCs w:val="20"/>
    </w:rPr>
  </w:style>
  <w:style w:type="paragraph" w:styleId="Title">
    <w:name w:val="Title"/>
    <w:basedOn w:val="Normal"/>
    <w:link w:val="TitleChar"/>
    <w:qFormat/>
    <w:rsid w:val="00A67231"/>
    <w:pPr>
      <w:ind w:left="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A67231"/>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Younts, Hannah</dc:creator>
  <cp:keywords/>
  <dc:description/>
  <cp:lastModifiedBy>Sangeorge, Scott R</cp:lastModifiedBy>
  <cp:revision>2</cp:revision>
  <cp:lastPrinted>2019-08-22T17:14:00Z</cp:lastPrinted>
  <dcterms:created xsi:type="dcterms:W3CDTF">2019-09-12T21:58:00Z</dcterms:created>
  <dcterms:modified xsi:type="dcterms:W3CDTF">2019-09-12T21:58:00Z</dcterms:modified>
</cp:coreProperties>
</file>